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801" w:rsidRDefault="00EB3801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EB3801" w:rsidTr="00EB3801">
        <w:tc>
          <w:tcPr>
            <w:tcW w:w="4785" w:type="dxa"/>
          </w:tcPr>
          <w:p w:rsidR="00EB3801" w:rsidRDefault="00EB3801"/>
          <w:p w:rsidR="00EB3801" w:rsidRDefault="00EB3801"/>
        </w:tc>
        <w:tc>
          <w:tcPr>
            <w:tcW w:w="4786" w:type="dxa"/>
          </w:tcPr>
          <w:p w:rsidR="00EB3801" w:rsidRDefault="00EB3801"/>
        </w:tc>
      </w:tr>
      <w:tr w:rsidR="00EB3801" w:rsidRPr="00EB3801" w:rsidTr="00EB3801">
        <w:tc>
          <w:tcPr>
            <w:tcW w:w="4785" w:type="dxa"/>
          </w:tcPr>
          <w:p w:rsidR="00EB3801" w:rsidRPr="00EB3801" w:rsidRDefault="00EB3801" w:rsidP="00EB3801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EB3801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47625" distB="47625" distL="47625" distR="47625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69850</wp:posOffset>
                  </wp:positionV>
                  <wp:extent cx="716280" cy="895350"/>
                  <wp:effectExtent l="19050" t="0" r="7620" b="0"/>
                  <wp:wrapSquare wrapText="bothSides"/>
                  <wp:docPr id="2" name="Рисунок 2" descr="кули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ули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3801">
              <w:rPr>
                <w:rFonts w:ascii="Times New Roman" w:hAnsi="Times New Roman" w:cs="Times New Roman"/>
                <w:b/>
              </w:rPr>
              <w:t>КУЛИЧ</w:t>
            </w:r>
          </w:p>
          <w:p w:rsidR="00EB3801" w:rsidRPr="00EB3801" w:rsidRDefault="00EB3801" w:rsidP="00EB3801">
            <w:pPr>
              <w:pStyle w:val="a5"/>
              <w:rPr>
                <w:rFonts w:ascii="Times New Roman" w:hAnsi="Times New Roman" w:cs="Times New Roman"/>
              </w:rPr>
            </w:pPr>
            <w:r w:rsidRPr="00EB3801">
              <w:rPr>
                <w:rFonts w:ascii="Times New Roman" w:hAnsi="Times New Roman" w:cs="Times New Roman"/>
                <w:i/>
                <w:iCs/>
              </w:rPr>
              <w:t>Ингредиенты:</w:t>
            </w:r>
            <w:r w:rsidRPr="00EB3801">
              <w:rPr>
                <w:rFonts w:ascii="Times New Roman" w:hAnsi="Times New Roman" w:cs="Times New Roman"/>
              </w:rPr>
              <w:br/>
              <w:t>800 г сливочного масла</w:t>
            </w:r>
            <w:r w:rsidRPr="00EB3801">
              <w:rPr>
                <w:rFonts w:ascii="Times New Roman" w:hAnsi="Times New Roman" w:cs="Times New Roman"/>
              </w:rPr>
              <w:br/>
              <w:t>1 кг</w:t>
            </w:r>
            <w:proofErr w:type="gramStart"/>
            <w:r w:rsidRPr="00EB3801">
              <w:rPr>
                <w:rFonts w:ascii="Times New Roman" w:hAnsi="Times New Roman" w:cs="Times New Roman"/>
              </w:rPr>
              <w:t>.</w:t>
            </w:r>
            <w:proofErr w:type="gramEnd"/>
            <w:r w:rsidRPr="00EB380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3801">
              <w:rPr>
                <w:rFonts w:ascii="Times New Roman" w:hAnsi="Times New Roman" w:cs="Times New Roman"/>
              </w:rPr>
              <w:t>с</w:t>
            </w:r>
            <w:proofErr w:type="gramEnd"/>
            <w:r w:rsidRPr="00EB3801">
              <w:rPr>
                <w:rFonts w:ascii="Times New Roman" w:hAnsi="Times New Roman" w:cs="Times New Roman"/>
              </w:rPr>
              <w:t>ахара,</w:t>
            </w:r>
            <w:r w:rsidRPr="00EB3801">
              <w:rPr>
                <w:rFonts w:ascii="Times New Roman" w:hAnsi="Times New Roman" w:cs="Times New Roman"/>
              </w:rPr>
              <w:br/>
              <w:t>20 желтков,</w:t>
            </w:r>
            <w:r w:rsidRPr="00EB3801">
              <w:rPr>
                <w:rFonts w:ascii="Times New Roman" w:hAnsi="Times New Roman" w:cs="Times New Roman"/>
              </w:rPr>
              <w:br/>
              <w:t>1,5 л. молока,</w:t>
            </w:r>
            <w:r w:rsidRPr="00EB3801">
              <w:rPr>
                <w:rFonts w:ascii="Times New Roman" w:hAnsi="Times New Roman" w:cs="Times New Roman"/>
              </w:rPr>
              <w:br/>
              <w:t>120 г прессованных дрожжей,</w:t>
            </w:r>
            <w:r w:rsidRPr="00EB3801">
              <w:rPr>
                <w:rFonts w:ascii="Times New Roman" w:hAnsi="Times New Roman" w:cs="Times New Roman"/>
              </w:rPr>
              <w:br/>
              <w:t>200 г изюма,</w:t>
            </w:r>
            <w:r w:rsidRPr="00EB3801">
              <w:rPr>
                <w:rFonts w:ascii="Times New Roman" w:hAnsi="Times New Roman" w:cs="Times New Roman"/>
              </w:rPr>
              <w:br/>
              <w:t>50 г коньяка,</w:t>
            </w:r>
            <w:r w:rsidRPr="00EB3801">
              <w:rPr>
                <w:rFonts w:ascii="Times New Roman" w:hAnsi="Times New Roman" w:cs="Times New Roman"/>
              </w:rPr>
              <w:br/>
              <w:t>2 ст. л. манки для обсыпки форм,</w:t>
            </w:r>
            <w:r w:rsidRPr="00EB3801">
              <w:rPr>
                <w:rFonts w:ascii="Times New Roman" w:hAnsi="Times New Roman" w:cs="Times New Roman"/>
              </w:rPr>
              <w:br/>
              <w:t>3 кг. муки (ориентировочно),</w:t>
            </w:r>
            <w:r w:rsidRPr="00EB3801">
              <w:rPr>
                <w:rFonts w:ascii="Times New Roman" w:hAnsi="Times New Roman" w:cs="Times New Roman"/>
              </w:rPr>
              <w:br/>
              <w:t>ванилин, цедра лимона, орехи, мак, цукаты – по желанию.</w:t>
            </w:r>
          </w:p>
          <w:p w:rsidR="00EB3801" w:rsidRPr="00EB3801" w:rsidRDefault="00EB3801" w:rsidP="00EB3801">
            <w:pPr>
              <w:pStyle w:val="a5"/>
              <w:rPr>
                <w:rFonts w:ascii="Times New Roman" w:hAnsi="Times New Roman" w:cs="Times New Roman"/>
              </w:rPr>
            </w:pPr>
            <w:r w:rsidRPr="00EB3801">
              <w:rPr>
                <w:rFonts w:ascii="Times New Roman" w:hAnsi="Times New Roman" w:cs="Times New Roman"/>
                <w:i/>
                <w:iCs/>
              </w:rPr>
              <w:t>Приготовление:</w:t>
            </w:r>
            <w:r w:rsidRPr="00EB3801">
              <w:rPr>
                <w:rFonts w:ascii="Times New Roman" w:hAnsi="Times New Roman" w:cs="Times New Roman"/>
              </w:rPr>
              <w:br/>
              <w:t xml:space="preserve">Дрожжи развести в 1 </w:t>
            </w:r>
            <w:proofErr w:type="spellStart"/>
            <w:r w:rsidRPr="00EB3801">
              <w:rPr>
                <w:rFonts w:ascii="Times New Roman" w:hAnsi="Times New Roman" w:cs="Times New Roman"/>
              </w:rPr>
              <w:t>стак</w:t>
            </w:r>
            <w:proofErr w:type="spellEnd"/>
            <w:r w:rsidRPr="00EB3801">
              <w:rPr>
                <w:rFonts w:ascii="Times New Roman" w:hAnsi="Times New Roman" w:cs="Times New Roman"/>
              </w:rPr>
              <w:t>. тёплой воды, добавить 1-2 ст.л. муки, поставить на 20 мин. в тёплое место. Взбить желтки с сахаром, добавить в них коньяк с ванилином, молоко, подошедшие дрожжи. Перемешать и вылить в муку, месить 15 минут. Постепенно влить растопленное масло, сухой (это важно!) изюм, цедру. Месить тесто не менее 40 минут. Готовность теста определяется так: если изюм выскакивает из теста, а оно само «пищит», то готово. Поставить в тёплое место, накрыв полотенцем. Когда подойдёт, выложить в подготовленные формы, заполняя их не более чем на 2/3, дать настояться. Печь 40-60 минут (в зависимости от величины). Остудить на боку (т.е. выложить из формы на мягкую подушку, положить на бок и остудить, переворачивая аккуратно).</w:t>
            </w:r>
          </w:p>
          <w:p w:rsidR="00EB3801" w:rsidRPr="00EB3801" w:rsidRDefault="00EB3801" w:rsidP="00EB380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EB3801" w:rsidRPr="00EB3801" w:rsidRDefault="00EB3801" w:rsidP="00EB3801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EB3801">
              <w:rPr>
                <w:rFonts w:ascii="Times New Roman" w:hAnsi="Times New Roman" w:cs="Times New Roman"/>
                <w:b/>
              </w:rPr>
              <w:t>КУЛИЧ ЗАВАРНОЙ (С ЧАЕМ)</w:t>
            </w:r>
          </w:p>
          <w:p w:rsidR="00EB3801" w:rsidRPr="00EB3801" w:rsidRDefault="00EB3801" w:rsidP="00EB3801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EB3801">
              <w:rPr>
                <w:rFonts w:ascii="Times New Roman" w:hAnsi="Times New Roman" w:cs="Times New Roman"/>
                <w:i/>
                <w:iCs/>
              </w:rPr>
              <w:t>Ингредиенты:</w:t>
            </w:r>
            <w:r w:rsidRPr="00EB3801">
              <w:rPr>
                <w:rFonts w:ascii="Times New Roman" w:hAnsi="Times New Roman" w:cs="Times New Roman"/>
              </w:rPr>
              <w:br/>
              <w:t xml:space="preserve">12 </w:t>
            </w:r>
            <w:proofErr w:type="spellStart"/>
            <w:r w:rsidRPr="00EB3801">
              <w:rPr>
                <w:rFonts w:ascii="Times New Roman" w:hAnsi="Times New Roman" w:cs="Times New Roman"/>
              </w:rPr>
              <w:t>стак</w:t>
            </w:r>
            <w:proofErr w:type="spellEnd"/>
            <w:r w:rsidRPr="00EB3801">
              <w:rPr>
                <w:rFonts w:ascii="Times New Roman" w:hAnsi="Times New Roman" w:cs="Times New Roman"/>
              </w:rPr>
              <w:t>. муки,</w:t>
            </w:r>
            <w:r w:rsidRPr="00EB3801">
              <w:rPr>
                <w:rFonts w:ascii="Times New Roman" w:hAnsi="Times New Roman" w:cs="Times New Roman"/>
              </w:rPr>
              <w:br/>
              <w:t xml:space="preserve">1 </w:t>
            </w:r>
            <w:proofErr w:type="spellStart"/>
            <w:r w:rsidRPr="00EB3801">
              <w:rPr>
                <w:rFonts w:ascii="Times New Roman" w:hAnsi="Times New Roman" w:cs="Times New Roman"/>
              </w:rPr>
              <w:t>стак</w:t>
            </w:r>
            <w:proofErr w:type="spellEnd"/>
            <w:r w:rsidRPr="00EB3801">
              <w:rPr>
                <w:rFonts w:ascii="Times New Roman" w:hAnsi="Times New Roman" w:cs="Times New Roman"/>
              </w:rPr>
              <w:t>. молока,</w:t>
            </w:r>
            <w:r w:rsidRPr="00EB3801">
              <w:rPr>
                <w:rFonts w:ascii="Times New Roman" w:hAnsi="Times New Roman" w:cs="Times New Roman"/>
              </w:rPr>
              <w:br/>
              <w:t>4 яйца,</w:t>
            </w:r>
            <w:r w:rsidRPr="00EB3801">
              <w:rPr>
                <w:rFonts w:ascii="Times New Roman" w:hAnsi="Times New Roman" w:cs="Times New Roman"/>
              </w:rPr>
              <w:br/>
              <w:t xml:space="preserve">1 </w:t>
            </w:r>
            <w:proofErr w:type="spellStart"/>
            <w:r w:rsidRPr="00EB3801">
              <w:rPr>
                <w:rFonts w:ascii="Times New Roman" w:hAnsi="Times New Roman" w:cs="Times New Roman"/>
              </w:rPr>
              <w:t>стак</w:t>
            </w:r>
            <w:proofErr w:type="spellEnd"/>
            <w:r w:rsidRPr="00EB3801">
              <w:rPr>
                <w:rFonts w:ascii="Times New Roman" w:hAnsi="Times New Roman" w:cs="Times New Roman"/>
              </w:rPr>
              <w:t>. сахара,</w:t>
            </w:r>
            <w:r w:rsidRPr="00EB3801">
              <w:rPr>
                <w:rFonts w:ascii="Times New Roman" w:hAnsi="Times New Roman" w:cs="Times New Roman"/>
              </w:rPr>
              <w:br/>
              <w:t>70 г. прессованных дрожжей,</w:t>
            </w:r>
            <w:r w:rsidRPr="00EB3801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47625" distB="47625" distL="47625" distR="47625" simplePos="0" relativeHeight="251660288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-930910</wp:posOffset>
                  </wp:positionV>
                  <wp:extent cx="695325" cy="866775"/>
                  <wp:effectExtent l="19050" t="0" r="9525" b="0"/>
                  <wp:wrapSquare wrapText="bothSides"/>
                  <wp:docPr id="3" name="Рисунок 3" descr="кули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ули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3801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EB3801">
              <w:rPr>
                <w:rFonts w:ascii="Times New Roman" w:hAnsi="Times New Roman" w:cs="Times New Roman"/>
              </w:rPr>
              <w:t>стак</w:t>
            </w:r>
            <w:proofErr w:type="spellEnd"/>
            <w:r w:rsidRPr="00EB3801">
              <w:rPr>
                <w:rFonts w:ascii="Times New Roman" w:hAnsi="Times New Roman" w:cs="Times New Roman"/>
              </w:rPr>
              <w:t>. крепкого чая,</w:t>
            </w:r>
            <w:r w:rsidRPr="00EB3801">
              <w:rPr>
                <w:rFonts w:ascii="Times New Roman" w:hAnsi="Times New Roman" w:cs="Times New Roman"/>
              </w:rPr>
              <w:br/>
              <w:t xml:space="preserve">½ </w:t>
            </w:r>
            <w:proofErr w:type="spellStart"/>
            <w:r w:rsidRPr="00EB3801">
              <w:rPr>
                <w:rFonts w:ascii="Times New Roman" w:hAnsi="Times New Roman" w:cs="Times New Roman"/>
              </w:rPr>
              <w:t>стак</w:t>
            </w:r>
            <w:proofErr w:type="spellEnd"/>
            <w:r w:rsidRPr="00EB3801">
              <w:rPr>
                <w:rFonts w:ascii="Times New Roman" w:hAnsi="Times New Roman" w:cs="Times New Roman"/>
              </w:rPr>
              <w:t>. распущенного сливочного масла,</w:t>
            </w:r>
            <w:r w:rsidRPr="00EB3801">
              <w:rPr>
                <w:rFonts w:ascii="Times New Roman" w:hAnsi="Times New Roman" w:cs="Times New Roman"/>
              </w:rPr>
              <w:br/>
              <w:t xml:space="preserve">1 </w:t>
            </w:r>
            <w:proofErr w:type="spellStart"/>
            <w:r w:rsidRPr="00EB3801">
              <w:rPr>
                <w:rFonts w:ascii="Times New Roman" w:hAnsi="Times New Roman" w:cs="Times New Roman"/>
              </w:rPr>
              <w:t>стак</w:t>
            </w:r>
            <w:proofErr w:type="spellEnd"/>
            <w:r w:rsidRPr="00EB3801">
              <w:rPr>
                <w:rFonts w:ascii="Times New Roman" w:hAnsi="Times New Roman" w:cs="Times New Roman"/>
              </w:rPr>
              <w:t>. изюма,</w:t>
            </w:r>
            <w:r w:rsidRPr="00EB3801">
              <w:rPr>
                <w:rFonts w:ascii="Times New Roman" w:hAnsi="Times New Roman" w:cs="Times New Roman"/>
              </w:rPr>
              <w:br/>
              <w:t>2 ч.л. соли,</w:t>
            </w:r>
            <w:r w:rsidRPr="00EB3801">
              <w:rPr>
                <w:rFonts w:ascii="Times New Roman" w:hAnsi="Times New Roman" w:cs="Times New Roman"/>
              </w:rPr>
              <w:br/>
              <w:t>ванилин или кардамон.</w:t>
            </w:r>
            <w:proofErr w:type="gramEnd"/>
          </w:p>
          <w:p w:rsidR="00EB3801" w:rsidRPr="00EB3801" w:rsidRDefault="00EB3801" w:rsidP="00EB3801">
            <w:pPr>
              <w:pStyle w:val="a5"/>
              <w:rPr>
                <w:rFonts w:ascii="Times New Roman" w:hAnsi="Times New Roman" w:cs="Times New Roman"/>
              </w:rPr>
            </w:pPr>
            <w:r w:rsidRPr="00EB3801">
              <w:rPr>
                <w:rFonts w:ascii="Times New Roman" w:hAnsi="Times New Roman" w:cs="Times New Roman"/>
                <w:i/>
                <w:iCs/>
              </w:rPr>
              <w:t>Приготовление:</w:t>
            </w:r>
            <w:r w:rsidRPr="00EB3801">
              <w:rPr>
                <w:rFonts w:ascii="Times New Roman" w:hAnsi="Times New Roman" w:cs="Times New Roman"/>
              </w:rPr>
              <w:br/>
              <w:t xml:space="preserve">Накануне вечером (примерно в 8 часов) залить дрожжи ½ </w:t>
            </w:r>
            <w:proofErr w:type="spellStart"/>
            <w:r w:rsidRPr="00EB3801">
              <w:rPr>
                <w:rFonts w:ascii="Times New Roman" w:hAnsi="Times New Roman" w:cs="Times New Roman"/>
              </w:rPr>
              <w:t>стак</w:t>
            </w:r>
            <w:proofErr w:type="spellEnd"/>
            <w:r w:rsidRPr="00EB3801">
              <w:rPr>
                <w:rFonts w:ascii="Times New Roman" w:hAnsi="Times New Roman" w:cs="Times New Roman"/>
              </w:rPr>
              <w:t>. тёплой воды, дать подняться</w:t>
            </w:r>
            <w:proofErr w:type="gramStart"/>
            <w:r w:rsidRPr="00EB3801">
              <w:rPr>
                <w:rFonts w:ascii="Times New Roman" w:hAnsi="Times New Roman" w:cs="Times New Roman"/>
              </w:rPr>
              <w:t>.</w:t>
            </w:r>
            <w:proofErr w:type="gramEnd"/>
            <w:r w:rsidRPr="00EB3801">
              <w:rPr>
                <w:rFonts w:ascii="Times New Roman" w:hAnsi="Times New Roman" w:cs="Times New Roman"/>
              </w:rPr>
              <w:t xml:space="preserve"> ½ </w:t>
            </w:r>
            <w:proofErr w:type="spellStart"/>
            <w:proofErr w:type="gramStart"/>
            <w:r w:rsidRPr="00EB3801">
              <w:rPr>
                <w:rFonts w:ascii="Times New Roman" w:hAnsi="Times New Roman" w:cs="Times New Roman"/>
              </w:rPr>
              <w:t>с</w:t>
            </w:r>
            <w:proofErr w:type="gramEnd"/>
            <w:r w:rsidRPr="00EB3801">
              <w:rPr>
                <w:rFonts w:ascii="Times New Roman" w:hAnsi="Times New Roman" w:cs="Times New Roman"/>
              </w:rPr>
              <w:t>так</w:t>
            </w:r>
            <w:proofErr w:type="spellEnd"/>
            <w:r w:rsidRPr="00EB3801">
              <w:rPr>
                <w:rFonts w:ascii="Times New Roman" w:hAnsi="Times New Roman" w:cs="Times New Roman"/>
              </w:rPr>
              <w:t xml:space="preserve">. муки заварить ½ </w:t>
            </w:r>
            <w:proofErr w:type="spellStart"/>
            <w:r w:rsidRPr="00EB3801">
              <w:rPr>
                <w:rFonts w:ascii="Times New Roman" w:hAnsi="Times New Roman" w:cs="Times New Roman"/>
              </w:rPr>
              <w:t>стак</w:t>
            </w:r>
            <w:proofErr w:type="spellEnd"/>
            <w:r w:rsidRPr="00EB3801">
              <w:rPr>
                <w:rFonts w:ascii="Times New Roman" w:hAnsi="Times New Roman" w:cs="Times New Roman"/>
              </w:rPr>
              <w:t xml:space="preserve">. кипящего молока, размешать хорошо. Остудить до тёплого, смешать с подошедшими дрожжами, добавить ½ </w:t>
            </w:r>
            <w:proofErr w:type="spellStart"/>
            <w:r w:rsidRPr="00EB3801">
              <w:rPr>
                <w:rFonts w:ascii="Times New Roman" w:hAnsi="Times New Roman" w:cs="Times New Roman"/>
              </w:rPr>
              <w:t>стак</w:t>
            </w:r>
            <w:proofErr w:type="spellEnd"/>
            <w:r w:rsidRPr="00EB3801">
              <w:rPr>
                <w:rFonts w:ascii="Times New Roman" w:hAnsi="Times New Roman" w:cs="Times New Roman"/>
              </w:rPr>
              <w:t>. тёплого молока, соль, слегка взбитые яйца, добавить муки столько, чтобы получилось достаточно густое тесто. Вымесить его до гладкости, хорошенько укутать и оставить в тёплом месте до утра.</w:t>
            </w:r>
            <w:r w:rsidR="00EB49A1">
              <w:rPr>
                <w:rFonts w:ascii="Times New Roman" w:hAnsi="Times New Roman" w:cs="Times New Roman"/>
              </w:rPr>
              <w:t xml:space="preserve"> </w:t>
            </w:r>
            <w:r w:rsidRPr="00EB3801">
              <w:rPr>
                <w:rFonts w:ascii="Times New Roman" w:hAnsi="Times New Roman" w:cs="Times New Roman"/>
              </w:rPr>
              <w:t xml:space="preserve">Рано утром (в 6-7 часов) влить в тесто ½ </w:t>
            </w:r>
            <w:proofErr w:type="spellStart"/>
            <w:r w:rsidRPr="00EB3801">
              <w:rPr>
                <w:rFonts w:ascii="Times New Roman" w:hAnsi="Times New Roman" w:cs="Times New Roman"/>
              </w:rPr>
              <w:t>стак</w:t>
            </w:r>
            <w:proofErr w:type="spellEnd"/>
            <w:r w:rsidRPr="00EB3801">
              <w:rPr>
                <w:rFonts w:ascii="Times New Roman" w:hAnsi="Times New Roman" w:cs="Times New Roman"/>
              </w:rPr>
              <w:t>. тёплого масла, размешать и понемногу влить тёплый чай, размешанный с сахаром. Затем добавить пряности, добавить понемногу оставшуюся муку, вывалить тесто на стол и выбивать его до тех пор, пока в нём не начнут появляться пузыри. Выложить тесто в смазанную маслом посудину, накрыть и оставить на 1 час. Затем снова выложить на стол, вымесить аккуратно, постепенно добавляя изюм, вернуть в посудину и дать постоять ещё 30 минут. Затем разложить по формам, дать подойти. Печь как обычно.</w:t>
            </w:r>
          </w:p>
        </w:tc>
      </w:tr>
    </w:tbl>
    <w:p w:rsidR="008B0071" w:rsidRDefault="008B007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p w:rsidR="00EB3801" w:rsidRDefault="00EB3801" w:rsidP="00EB3801">
      <w:pPr>
        <w:pStyle w:val="a5"/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B3801" w:rsidTr="0053794B">
        <w:tc>
          <w:tcPr>
            <w:tcW w:w="4785" w:type="dxa"/>
          </w:tcPr>
          <w:p w:rsidR="00EB3801" w:rsidRDefault="00EB3801" w:rsidP="0053794B"/>
          <w:p w:rsidR="00EB3801" w:rsidRDefault="00EB3801" w:rsidP="0053794B"/>
        </w:tc>
        <w:tc>
          <w:tcPr>
            <w:tcW w:w="4786" w:type="dxa"/>
          </w:tcPr>
          <w:p w:rsidR="00EB3801" w:rsidRDefault="00EB3801" w:rsidP="0053794B"/>
        </w:tc>
      </w:tr>
      <w:tr w:rsidR="00EB3801" w:rsidRPr="00EB3801" w:rsidTr="0053794B">
        <w:tc>
          <w:tcPr>
            <w:tcW w:w="4785" w:type="dxa"/>
          </w:tcPr>
          <w:p w:rsidR="00EB49A1" w:rsidRPr="00EB49A1" w:rsidRDefault="00EB49A1" w:rsidP="00EB49A1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ПАСХА С ВАРЁН</w:t>
            </w:r>
            <w:r w:rsidRPr="00EB49A1">
              <w:rPr>
                <w:rFonts w:ascii="Times New Roman" w:hAnsi="Times New Roman" w:cs="Times New Roman"/>
                <w:b/>
              </w:rPr>
              <w:t>ЫМИ ЖЕЛТКАМИ</w:t>
            </w:r>
          </w:p>
          <w:p w:rsidR="00EB49A1" w:rsidRDefault="00EB49A1" w:rsidP="00EB49A1">
            <w:pPr>
              <w:pStyle w:val="a5"/>
              <w:rPr>
                <w:rFonts w:ascii="Times New Roman" w:hAnsi="Times New Roman" w:cs="Times New Roman"/>
                <w:i/>
                <w:iCs/>
              </w:rPr>
            </w:pPr>
          </w:p>
          <w:p w:rsidR="00EB3801" w:rsidRDefault="00EB3801" w:rsidP="00EB49A1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EB49A1">
              <w:rPr>
                <w:rFonts w:ascii="Times New Roman" w:hAnsi="Times New Roman" w:cs="Times New Roman"/>
                <w:i/>
                <w:iCs/>
              </w:rPr>
              <w:t>Ингредиенты:</w:t>
            </w:r>
            <w:r w:rsidRPr="00EB49A1">
              <w:rPr>
                <w:rFonts w:ascii="Times New Roman" w:hAnsi="Times New Roman" w:cs="Times New Roman"/>
              </w:rPr>
              <w:br/>
              <w:t>1200 г. творога,</w:t>
            </w:r>
            <w:r w:rsidRPr="00EB49A1">
              <w:rPr>
                <w:rFonts w:ascii="Times New Roman" w:hAnsi="Times New Roman" w:cs="Times New Roman"/>
              </w:rPr>
              <w:br/>
              <w:t>400 г. масла сливочного,</w:t>
            </w:r>
            <w:r w:rsidRPr="00EB49A1">
              <w:rPr>
                <w:rFonts w:ascii="Times New Roman" w:hAnsi="Times New Roman" w:cs="Times New Roman"/>
              </w:rPr>
              <w:br/>
              <w:t>4 стакана сливок густых,</w:t>
            </w:r>
            <w:r w:rsidRPr="00EB49A1">
              <w:rPr>
                <w:rFonts w:ascii="Times New Roman" w:hAnsi="Times New Roman" w:cs="Times New Roman"/>
              </w:rPr>
              <w:br/>
              <w:t>15 желтков, круто сваренных,</w:t>
            </w:r>
            <w:r w:rsidRPr="00EB49A1">
              <w:rPr>
                <w:rFonts w:ascii="Times New Roman" w:hAnsi="Times New Roman" w:cs="Times New Roman"/>
              </w:rPr>
              <w:br/>
              <w:t>сахар, ванилин по вкусу.</w:t>
            </w:r>
            <w:proofErr w:type="gramEnd"/>
          </w:p>
          <w:p w:rsidR="00EB49A1" w:rsidRPr="00EB49A1" w:rsidRDefault="00EB49A1" w:rsidP="00EB49A1">
            <w:pPr>
              <w:pStyle w:val="a5"/>
              <w:rPr>
                <w:rFonts w:ascii="Times New Roman" w:hAnsi="Times New Roman" w:cs="Times New Roman"/>
              </w:rPr>
            </w:pPr>
          </w:p>
          <w:p w:rsidR="00EB3801" w:rsidRPr="00EB49A1" w:rsidRDefault="00EB49A1" w:rsidP="00EB49A1">
            <w:pPr>
              <w:pStyle w:val="a5"/>
              <w:rPr>
                <w:rFonts w:ascii="Times New Roman" w:hAnsi="Times New Roman" w:cs="Times New Roman"/>
              </w:rPr>
            </w:pPr>
            <w:r w:rsidRPr="00EB49A1">
              <w:rPr>
                <w:rFonts w:ascii="Times New Roman" w:hAnsi="Times New Roman" w:cs="Times New Roman"/>
                <w:i/>
                <w:iCs/>
                <w:noProof/>
              </w:rPr>
              <w:drawing>
                <wp:anchor distT="47625" distB="47625" distL="47625" distR="47625" simplePos="0" relativeHeight="251665408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-407670</wp:posOffset>
                  </wp:positionV>
                  <wp:extent cx="1424940" cy="1781175"/>
                  <wp:effectExtent l="19050" t="0" r="3810" b="0"/>
                  <wp:wrapSquare wrapText="bothSides"/>
                  <wp:docPr id="5" name="Рисунок 4" descr="Пасха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асха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B3801" w:rsidRPr="00EB49A1">
              <w:rPr>
                <w:rFonts w:ascii="Times New Roman" w:hAnsi="Times New Roman" w:cs="Times New Roman"/>
                <w:i/>
                <w:iCs/>
              </w:rPr>
              <w:t>Приготовление:</w:t>
            </w:r>
            <w:r w:rsidR="00EB3801" w:rsidRPr="00EB49A1">
              <w:rPr>
                <w:rFonts w:ascii="Times New Roman" w:hAnsi="Times New Roman" w:cs="Times New Roman"/>
              </w:rPr>
              <w:br/>
              <w:t>Свежий творог протереть сквозь сито, положить сливочное масло, протереть сквозь сито желтки. Смешать вместе и очень долго растирать, чтобы получилась сплошная масса. Потом влить сливки и, вливая, растирать не переставая. Когда всё будет достаточно растёрто, выложить в форму, поставить под пресс, пока не стечёт вся сыворотка. Держать в прохладном месте.</w:t>
            </w:r>
          </w:p>
          <w:p w:rsidR="00EB3801" w:rsidRPr="00EB49A1" w:rsidRDefault="00EB3801" w:rsidP="00EB49A1">
            <w:pPr>
              <w:pStyle w:val="a5"/>
              <w:rPr>
                <w:rFonts w:ascii="Times New Roman" w:hAnsi="Times New Roman" w:cs="Times New Roman"/>
              </w:rPr>
            </w:pPr>
            <w:r w:rsidRPr="00EB49A1">
              <w:rPr>
                <w:rFonts w:ascii="Times New Roman" w:hAnsi="Times New Roman" w:cs="Times New Roman"/>
              </w:rPr>
              <w:t>Перед употреблением выложить на блюдо, украсить.</w:t>
            </w:r>
          </w:p>
          <w:p w:rsidR="00EB3801" w:rsidRPr="00EB3801" w:rsidRDefault="00EB3801" w:rsidP="00EB380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EB49A1" w:rsidRPr="00EB49A1" w:rsidRDefault="00EB49A1" w:rsidP="00EB49A1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EB49A1">
              <w:rPr>
                <w:rFonts w:ascii="Times New Roman" w:hAnsi="Times New Roman" w:cs="Times New Roman"/>
                <w:b/>
              </w:rPr>
              <w:t>ПАСХА ЦАРСКАЯ (ВАРЁНАЯ)</w:t>
            </w:r>
          </w:p>
          <w:p w:rsidR="00EB49A1" w:rsidRDefault="00EB49A1" w:rsidP="00EB49A1">
            <w:pPr>
              <w:pStyle w:val="a5"/>
              <w:rPr>
                <w:rFonts w:ascii="Times New Roman" w:hAnsi="Times New Roman" w:cs="Times New Roman"/>
                <w:i/>
                <w:iCs/>
              </w:rPr>
            </w:pPr>
          </w:p>
          <w:p w:rsidR="00EB49A1" w:rsidRPr="00EB49A1" w:rsidRDefault="00EB49A1" w:rsidP="00EB49A1">
            <w:pPr>
              <w:pStyle w:val="a5"/>
              <w:rPr>
                <w:rFonts w:ascii="Times New Roman" w:hAnsi="Times New Roman" w:cs="Times New Roman"/>
              </w:rPr>
            </w:pPr>
            <w:r w:rsidRPr="00EB49A1">
              <w:rPr>
                <w:rFonts w:ascii="Times New Roman" w:hAnsi="Times New Roman" w:cs="Times New Roman"/>
                <w:i/>
                <w:iCs/>
              </w:rPr>
              <w:t>Ингредиенты:</w:t>
            </w:r>
            <w:r w:rsidRPr="00EB49A1">
              <w:rPr>
                <w:rFonts w:ascii="Times New Roman" w:hAnsi="Times New Roman" w:cs="Times New Roman"/>
              </w:rPr>
              <w:br/>
              <w:t>2 кг</w:t>
            </w:r>
            <w:proofErr w:type="gramStart"/>
            <w:r w:rsidRPr="00EB49A1">
              <w:rPr>
                <w:rFonts w:ascii="Times New Roman" w:hAnsi="Times New Roman" w:cs="Times New Roman"/>
              </w:rPr>
              <w:t>.</w:t>
            </w:r>
            <w:proofErr w:type="gramEnd"/>
            <w:r w:rsidRPr="00EB49A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49A1">
              <w:rPr>
                <w:rFonts w:ascii="Times New Roman" w:hAnsi="Times New Roman" w:cs="Times New Roman"/>
              </w:rPr>
              <w:t>т</w:t>
            </w:r>
            <w:proofErr w:type="gramEnd"/>
            <w:r w:rsidRPr="00EB49A1">
              <w:rPr>
                <w:rFonts w:ascii="Times New Roman" w:hAnsi="Times New Roman" w:cs="Times New Roman"/>
              </w:rPr>
              <w:t>ворога,</w:t>
            </w:r>
            <w:r w:rsidRPr="00EB49A1">
              <w:rPr>
                <w:rFonts w:ascii="Times New Roman" w:hAnsi="Times New Roman" w:cs="Times New Roman"/>
              </w:rPr>
              <w:br/>
              <w:t>10 яиц,</w:t>
            </w:r>
            <w:r w:rsidRPr="00EB49A1">
              <w:rPr>
                <w:rFonts w:ascii="Times New Roman" w:hAnsi="Times New Roman" w:cs="Times New Roman"/>
              </w:rPr>
              <w:br/>
              <w:t>400 г. сливочного масла,</w:t>
            </w:r>
            <w:r w:rsidRPr="00EB49A1">
              <w:rPr>
                <w:rFonts w:ascii="Times New Roman" w:hAnsi="Times New Roman" w:cs="Times New Roman"/>
              </w:rPr>
              <w:br/>
              <w:t>800 г. сметаны,</w:t>
            </w:r>
            <w:r w:rsidRPr="00EB49A1">
              <w:rPr>
                <w:rFonts w:ascii="Times New Roman" w:hAnsi="Times New Roman" w:cs="Times New Roman"/>
              </w:rPr>
              <w:br/>
              <w:t>700 г. сахара,</w:t>
            </w:r>
            <w:r w:rsidRPr="00EB49A1">
              <w:rPr>
                <w:rFonts w:ascii="Times New Roman" w:hAnsi="Times New Roman" w:cs="Times New Roman"/>
              </w:rPr>
              <w:br/>
              <w:t>100 очищенного миндаля,</w:t>
            </w:r>
            <w:r w:rsidRPr="00EB49A1">
              <w:rPr>
                <w:rFonts w:ascii="Times New Roman" w:hAnsi="Times New Roman" w:cs="Times New Roman"/>
              </w:rPr>
              <w:br/>
              <w:t>100 изюма,</w:t>
            </w:r>
            <w:r w:rsidRPr="00EB49A1">
              <w:rPr>
                <w:rFonts w:ascii="Times New Roman" w:hAnsi="Times New Roman" w:cs="Times New Roman"/>
              </w:rPr>
              <w:br/>
              <w:t>ванилин.</w:t>
            </w:r>
            <w:r w:rsidRPr="00EB49A1">
              <w:rPr>
                <w:rFonts w:ascii="Times New Roman" w:hAnsi="Times New Roman" w:cs="Times New Roman"/>
              </w:rPr>
              <w:br/>
            </w:r>
            <w:r w:rsidRPr="00EB49A1">
              <w:rPr>
                <w:rFonts w:ascii="Times New Roman" w:hAnsi="Times New Roman" w:cs="Times New Roman"/>
              </w:rPr>
              <w:br/>
            </w:r>
            <w:r w:rsidRPr="00EB49A1">
              <w:rPr>
                <w:rFonts w:ascii="Times New Roman" w:hAnsi="Times New Roman" w:cs="Times New Roman"/>
                <w:i/>
                <w:iCs/>
              </w:rPr>
              <w:t>Приготовление:</w:t>
            </w:r>
            <w:r w:rsidRPr="00EB49A1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47625" distB="47625" distL="47625" distR="47625" simplePos="0" relativeHeight="251667456" behindDoc="0" locked="0" layoutInCell="1" allowOverlap="0">
                  <wp:simplePos x="0" y="0"/>
                  <wp:positionH relativeFrom="column">
                    <wp:posOffset>1719580</wp:posOffset>
                  </wp:positionH>
                  <wp:positionV relativeFrom="line">
                    <wp:posOffset>-1562735</wp:posOffset>
                  </wp:positionV>
                  <wp:extent cx="1243965" cy="1554480"/>
                  <wp:effectExtent l="19050" t="0" r="0" b="0"/>
                  <wp:wrapSquare wrapText="bothSides"/>
                  <wp:docPr id="6" name="Рисунок 5" descr="Пасха царская (варёная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Пасха царская (варёная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965" cy="1554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49A1">
              <w:rPr>
                <w:rFonts w:ascii="Times New Roman" w:hAnsi="Times New Roman" w:cs="Times New Roman"/>
              </w:rPr>
              <w:t>Протереть через сито творог и сливочное масло, добавить яйца и сметану. Тщательно перемешать. Поставить посуду на плиту и довести массу до кипения, непрерывно помешивая деревянной лопаточкой. Снять с огня и охладить как можно быстрее (например, поставить в воду со льдом), также постоянно помешивая. В остывшую массу добавить сахар, ванилин, изюм, орехи, перемешать и выложить в пасочницу, плотно утрамбовывая массу. Сверху положить небольшой груз. Поставить в холод на сутки.</w:t>
            </w:r>
          </w:p>
          <w:p w:rsidR="00EB3801" w:rsidRPr="00EB3801" w:rsidRDefault="00EB3801" w:rsidP="0053794B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EB3801" w:rsidRPr="00EB3801" w:rsidRDefault="00EB3801" w:rsidP="00EB3801">
      <w:pPr>
        <w:pStyle w:val="a5"/>
      </w:pPr>
    </w:p>
    <w:sectPr w:rsidR="00EB3801" w:rsidRPr="00EB3801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3801"/>
    <w:rsid w:val="0033795D"/>
    <w:rsid w:val="008B0071"/>
    <w:rsid w:val="00EB3801"/>
    <w:rsid w:val="00EB4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8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B3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B38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4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2</cp:revision>
  <dcterms:created xsi:type="dcterms:W3CDTF">2016-04-21T17:32:00Z</dcterms:created>
  <dcterms:modified xsi:type="dcterms:W3CDTF">2016-04-21T17:52:00Z</dcterms:modified>
</cp:coreProperties>
</file>